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9D64" w14:textId="584DA1EA" w:rsidR="00F9608C" w:rsidRPr="00595F18" w:rsidRDefault="00F9608C">
      <w:pPr>
        <w:rPr>
          <w:color w:val="FF0000"/>
        </w:rPr>
      </w:pPr>
      <w:r>
        <w:t>eSignature packages Position</w:t>
      </w:r>
    </w:p>
    <w:p w14:paraId="52CC889F" w14:textId="0BA2129B" w:rsidR="00F9608C" w:rsidRPr="00595F18" w:rsidRDefault="00F9608C">
      <w:pPr>
        <w:rPr>
          <w:color w:val="FF0000"/>
        </w:rPr>
      </w:pPr>
    </w:p>
    <w:p w14:paraId="60CEC0B8" w14:textId="310B3EDC" w:rsidR="001C1D58" w:rsidRPr="00595F18" w:rsidRDefault="001C1D58" w:rsidP="001C1D58">
      <w:pPr>
        <w:rPr>
          <w:color w:val="FF0000"/>
        </w:rPr>
      </w:pPr>
      <w:r w:rsidRPr="00595F18">
        <w:rPr>
          <w:color w:val="FF0000"/>
        </w:rPr>
        <w:t xml:space="preserve">**Signer </w:t>
      </w:r>
      <w:r>
        <w:rPr>
          <w:color w:val="FF0000"/>
        </w:rPr>
        <w:t>1</w:t>
      </w:r>
      <w:r w:rsidRPr="00595F18">
        <w:rPr>
          <w:color w:val="FF0000"/>
        </w:rPr>
        <w:t>**</w:t>
      </w:r>
    </w:p>
    <w:p w14:paraId="5FA45C94" w14:textId="3F8090C1" w:rsidR="00F9608C" w:rsidRPr="00595F18" w:rsidRDefault="00F9608C">
      <w:pPr>
        <w:rPr>
          <w:color w:val="FF0000"/>
        </w:rPr>
      </w:pPr>
    </w:p>
    <w:p w14:paraId="423E00AC" w14:textId="5DFE8A33" w:rsidR="00F9608C" w:rsidRPr="00595F18" w:rsidRDefault="00F9608C">
      <w:pPr>
        <w:rPr>
          <w:color w:val="FF0000"/>
        </w:rPr>
      </w:pPr>
      <w:r w:rsidRPr="00595F18">
        <w:rPr>
          <w:color w:val="FF0000"/>
        </w:rPr>
        <w:t>**Signer 2**</w:t>
      </w:r>
    </w:p>
    <w:p w14:paraId="33468E1B" w14:textId="34C68012" w:rsidR="00F9608C" w:rsidRPr="00595F18" w:rsidRDefault="00F9608C">
      <w:pPr>
        <w:rPr>
          <w:color w:val="FF0000"/>
        </w:rPr>
      </w:pPr>
    </w:p>
    <w:p w14:paraId="3E2BF959" w14:textId="6A362868" w:rsidR="00F9608C" w:rsidRDefault="00F9608C">
      <w:pPr>
        <w:rPr>
          <w:color w:val="FF0000"/>
        </w:rPr>
      </w:pPr>
      <w:r w:rsidRPr="00595F18">
        <w:rPr>
          <w:color w:val="FF0000"/>
        </w:rPr>
        <w:t>**Signer 3**</w:t>
      </w:r>
    </w:p>
    <w:p w14:paraId="3AB917C4" w14:textId="69D188F3" w:rsidR="00C772B8" w:rsidRDefault="00C772B8">
      <w:pPr>
        <w:rPr>
          <w:color w:val="FF0000"/>
        </w:rPr>
      </w:pPr>
    </w:p>
    <w:p w14:paraId="267FCECF" w14:textId="4498A3C2" w:rsidR="00C772B8" w:rsidRDefault="00C772B8">
      <w:pPr>
        <w:rPr>
          <w:color w:val="FF0000"/>
        </w:rPr>
      </w:pPr>
      <w:r>
        <w:t>The fields marked with an asterisk (</w:t>
      </w:r>
      <w:r>
        <w:rPr>
          <w:rStyle w:val="ibm-required"/>
        </w:rPr>
        <w:t>*</w:t>
      </w:r>
      <w:r>
        <w:t xml:space="preserve">) are required.  Optional fields can be left blank.  Enter the details in the fields as they become available.  When all information for the present step is complete, select the appropriate processing step at the bottom of the page and click </w:t>
      </w:r>
      <w:r>
        <w:rPr>
          <w:b/>
          <w:bCs/>
        </w:rPr>
        <w:t>Submit</w:t>
      </w:r>
      <w:r>
        <w:t>.</w:t>
      </w:r>
    </w:p>
    <w:p w14:paraId="4C1CBC8B" w14:textId="7401681B" w:rsidR="00C772B8" w:rsidRPr="00595F18" w:rsidRDefault="00C772B8" w:rsidP="00C772B8">
      <w:pPr>
        <w:rPr>
          <w:color w:val="FF0000"/>
        </w:rPr>
      </w:pPr>
      <w:r>
        <w:rPr>
          <w:color w:val="FF0000"/>
        </w:rPr>
        <w:t>Signature required by Signer 1</w:t>
      </w:r>
    </w:p>
    <w:p w14:paraId="573B1359" w14:textId="77777777" w:rsidR="001C1D58" w:rsidRPr="00595F18" w:rsidRDefault="001C1D58" w:rsidP="001C1D58">
      <w:pPr>
        <w:rPr>
          <w:color w:val="FF0000"/>
        </w:rPr>
      </w:pPr>
      <w:r w:rsidRPr="00595F18">
        <w:rPr>
          <w:color w:val="FF0000"/>
        </w:rPr>
        <w:t xml:space="preserve">**Signer </w:t>
      </w:r>
      <w:r>
        <w:rPr>
          <w:color w:val="FF0000"/>
        </w:rPr>
        <w:t>1</w:t>
      </w:r>
      <w:r w:rsidRPr="00595F18">
        <w:rPr>
          <w:color w:val="FF0000"/>
        </w:rPr>
        <w:t>**</w:t>
      </w:r>
    </w:p>
    <w:p w14:paraId="64ECE8D5" w14:textId="47F020CA" w:rsidR="00C56E5D" w:rsidRDefault="00C56E5D" w:rsidP="00C56E5D">
      <w:pPr>
        <w:rPr>
          <w:color w:val="FF0000"/>
        </w:rPr>
      </w:pPr>
      <w:r>
        <w:t>The fields marked with an asterisk (</w:t>
      </w:r>
      <w:r>
        <w:rPr>
          <w:rStyle w:val="ibm-required"/>
        </w:rPr>
        <w:t>*</w:t>
      </w:r>
      <w:r>
        <w:t xml:space="preserve">) are required.  Optional fields can be left blank.  Enter the details in the fields as they become available.  When all information for the present step is complete, select the appropriate processing step at the bottom of the page and click </w:t>
      </w:r>
      <w:r>
        <w:rPr>
          <w:b/>
          <w:bCs/>
        </w:rPr>
        <w:t>Submit</w:t>
      </w:r>
      <w:r>
        <w:t>.</w:t>
      </w:r>
    </w:p>
    <w:p w14:paraId="6FAD1B27" w14:textId="77777777" w:rsidR="00C56E5D" w:rsidRPr="00595F18" w:rsidRDefault="00C56E5D" w:rsidP="00C56E5D">
      <w:pPr>
        <w:rPr>
          <w:color w:val="FF0000"/>
        </w:rPr>
      </w:pPr>
      <w:r>
        <w:rPr>
          <w:color w:val="FF0000"/>
        </w:rPr>
        <w:t>Signature required by Signer 3</w:t>
      </w:r>
    </w:p>
    <w:p w14:paraId="26B4D699" w14:textId="079A2EB3" w:rsidR="0050194E" w:rsidRDefault="00C56E5D" w:rsidP="0050194E">
      <w:pPr>
        <w:rPr>
          <w:color w:val="FF0000"/>
        </w:rPr>
      </w:pPr>
      <w:r w:rsidRPr="00595F18">
        <w:rPr>
          <w:color w:val="FF0000"/>
        </w:rPr>
        <w:t xml:space="preserve">**Signer </w:t>
      </w:r>
      <w:r>
        <w:rPr>
          <w:color w:val="FF0000"/>
        </w:rPr>
        <w:t>2</w:t>
      </w:r>
      <w:r w:rsidRPr="00595F18">
        <w:rPr>
          <w:color w:val="FF0000"/>
        </w:rPr>
        <w:t xml:space="preserve">** </w:t>
      </w:r>
    </w:p>
    <w:p w14:paraId="02996043" w14:textId="77777777" w:rsidR="0050194E" w:rsidRDefault="0050194E" w:rsidP="0050194E">
      <w:pPr>
        <w:rPr>
          <w:color w:val="FF0000"/>
        </w:rPr>
      </w:pPr>
      <w:r>
        <w:t>The fields marked with an asterisk (</w:t>
      </w:r>
      <w:r>
        <w:rPr>
          <w:rStyle w:val="ibm-required"/>
        </w:rPr>
        <w:t>*</w:t>
      </w:r>
      <w:r>
        <w:t xml:space="preserve">) are required.  Optional fields can be left blank.  Enter the details in the fields as they become available.  When all information for the present step is complete, select the appropriate processing step at the bottom of the page and click </w:t>
      </w:r>
      <w:r>
        <w:rPr>
          <w:b/>
          <w:bCs/>
        </w:rPr>
        <w:t>Submit</w:t>
      </w:r>
      <w:r>
        <w:t>.</w:t>
      </w:r>
    </w:p>
    <w:p w14:paraId="510E920D" w14:textId="33A9E125" w:rsidR="0050194E" w:rsidRPr="00595F18" w:rsidRDefault="0050194E" w:rsidP="0050194E">
      <w:pPr>
        <w:rPr>
          <w:color w:val="FF0000"/>
        </w:rPr>
      </w:pPr>
      <w:r>
        <w:rPr>
          <w:color w:val="FF0000"/>
        </w:rPr>
        <w:t>Signature required by Signer 3</w:t>
      </w:r>
    </w:p>
    <w:p w14:paraId="3E1DA80C" w14:textId="76919971" w:rsidR="0038347C" w:rsidRDefault="0050194E">
      <w:pPr>
        <w:rPr>
          <w:color w:val="FF0000"/>
        </w:rPr>
      </w:pPr>
      <w:r w:rsidRPr="00595F18">
        <w:rPr>
          <w:color w:val="FF0000"/>
        </w:rPr>
        <w:t xml:space="preserve">**Signer </w:t>
      </w:r>
      <w:r>
        <w:rPr>
          <w:color w:val="FF0000"/>
        </w:rPr>
        <w:t>3</w:t>
      </w:r>
      <w:r w:rsidRPr="00595F18">
        <w:rPr>
          <w:color w:val="FF0000"/>
        </w:rPr>
        <w:t xml:space="preserve">** </w:t>
      </w:r>
    </w:p>
    <w:p w14:paraId="1D8F9562" w14:textId="05F7757E" w:rsidR="0038347C" w:rsidRDefault="0038347C">
      <w:pPr>
        <w:rPr>
          <w:color w:val="FF0000"/>
        </w:rPr>
      </w:pPr>
      <w:r>
        <w:rPr>
          <w:color w:val="FF0000"/>
        </w:rPr>
        <w:t>All signers</w:t>
      </w:r>
    </w:p>
    <w:p w14:paraId="016324CA" w14:textId="53870DD5" w:rsidR="0038347C" w:rsidRDefault="0038347C">
      <w:pPr>
        <w:rPr>
          <w:color w:val="FF0000"/>
        </w:rPr>
      </w:pPr>
    </w:p>
    <w:p w14:paraId="402947C5" w14:textId="77777777" w:rsidR="001C1D58" w:rsidRPr="00595F18" w:rsidRDefault="001C1D58" w:rsidP="001C1D58">
      <w:pPr>
        <w:rPr>
          <w:color w:val="FF0000"/>
        </w:rPr>
      </w:pPr>
      <w:r w:rsidRPr="00595F18">
        <w:rPr>
          <w:color w:val="FF0000"/>
        </w:rPr>
        <w:t xml:space="preserve">**Signer </w:t>
      </w:r>
      <w:r>
        <w:rPr>
          <w:color w:val="FF0000"/>
        </w:rPr>
        <w:t>1</w:t>
      </w:r>
      <w:r w:rsidRPr="00595F18">
        <w:rPr>
          <w:color w:val="FF0000"/>
        </w:rPr>
        <w:t>**</w:t>
      </w:r>
    </w:p>
    <w:p w14:paraId="12DA88CF" w14:textId="77777777" w:rsidR="00DE5EE2" w:rsidRDefault="0038347C" w:rsidP="0038347C">
      <w:pPr>
        <w:rPr>
          <w:color w:val="FF0000"/>
        </w:rPr>
      </w:pPr>
      <w:r w:rsidRPr="00595F18">
        <w:rPr>
          <w:color w:val="FF0000"/>
        </w:rPr>
        <w:t xml:space="preserve">**Signer </w:t>
      </w:r>
      <w:r>
        <w:rPr>
          <w:color w:val="FF0000"/>
        </w:rPr>
        <w:t>2</w:t>
      </w:r>
      <w:r w:rsidRPr="00595F18">
        <w:rPr>
          <w:color w:val="FF0000"/>
        </w:rPr>
        <w:t xml:space="preserve">** </w:t>
      </w:r>
      <w:r>
        <w:rPr>
          <w:color w:val="FF0000"/>
        </w:rPr>
        <w:tab/>
      </w:r>
      <w:r>
        <w:rPr>
          <w:color w:val="FF0000"/>
        </w:rPr>
        <w:tab/>
      </w:r>
      <w:r>
        <w:rPr>
          <w:color w:val="FF0000"/>
        </w:rPr>
        <w:tab/>
      </w:r>
      <w:r>
        <w:rPr>
          <w:color w:val="FF0000"/>
        </w:rPr>
        <w:tab/>
      </w:r>
    </w:p>
    <w:p w14:paraId="3D2526B2" w14:textId="05B1D8E5" w:rsidR="0038347C" w:rsidRPr="00595F18" w:rsidRDefault="0038347C" w:rsidP="0038347C">
      <w:pPr>
        <w:rPr>
          <w:color w:val="FF0000"/>
        </w:rPr>
      </w:pPr>
      <w:r w:rsidRPr="00595F18">
        <w:rPr>
          <w:color w:val="FF0000"/>
        </w:rPr>
        <w:t xml:space="preserve">**Signer </w:t>
      </w:r>
      <w:r>
        <w:rPr>
          <w:color w:val="FF0000"/>
        </w:rPr>
        <w:t>3</w:t>
      </w:r>
      <w:r w:rsidRPr="00595F18">
        <w:rPr>
          <w:color w:val="FF0000"/>
        </w:rPr>
        <w:t xml:space="preserve">** </w:t>
      </w:r>
    </w:p>
    <w:p w14:paraId="19D440B2" w14:textId="554A4631" w:rsidR="0038347C" w:rsidRPr="00595F18" w:rsidRDefault="0038347C" w:rsidP="0038347C">
      <w:pPr>
        <w:rPr>
          <w:color w:val="FF0000"/>
        </w:rPr>
      </w:pPr>
    </w:p>
    <w:p w14:paraId="1D137DA7" w14:textId="7EC2B7AA" w:rsidR="0038347C" w:rsidRPr="00595F18" w:rsidRDefault="0038347C" w:rsidP="0038347C">
      <w:pPr>
        <w:rPr>
          <w:color w:val="FF0000"/>
        </w:rPr>
      </w:pPr>
      <w:r w:rsidRPr="00595F18">
        <w:rPr>
          <w:color w:val="FF0000"/>
        </w:rPr>
        <w:t xml:space="preserve"> </w:t>
      </w:r>
    </w:p>
    <w:p w14:paraId="7F2A83E9" w14:textId="77777777" w:rsidR="0038347C" w:rsidRPr="00595F18" w:rsidRDefault="0038347C">
      <w:pPr>
        <w:rPr>
          <w:color w:val="FF0000"/>
        </w:rPr>
      </w:pPr>
    </w:p>
    <w:sectPr w:rsidR="0038347C" w:rsidRPr="00595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4F"/>
    <w:rsid w:val="00121185"/>
    <w:rsid w:val="001C1D58"/>
    <w:rsid w:val="00263EED"/>
    <w:rsid w:val="002F137B"/>
    <w:rsid w:val="0038347C"/>
    <w:rsid w:val="00474B2D"/>
    <w:rsid w:val="0050194E"/>
    <w:rsid w:val="00595F18"/>
    <w:rsid w:val="005F79CC"/>
    <w:rsid w:val="00637E4F"/>
    <w:rsid w:val="00767BCC"/>
    <w:rsid w:val="00AE25DC"/>
    <w:rsid w:val="00C12D50"/>
    <w:rsid w:val="00C56E5D"/>
    <w:rsid w:val="00C772B8"/>
    <w:rsid w:val="00DE5EE2"/>
    <w:rsid w:val="00F61BA9"/>
    <w:rsid w:val="00F63FA3"/>
    <w:rsid w:val="00F9608C"/>
    <w:rsid w:val="00FB51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3F92"/>
  <w15:chartTrackingRefBased/>
  <w15:docId w15:val="{950E7B56-B232-451D-AA2F-6D41A2EF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bm-required">
    <w:name w:val="ibm-required"/>
    <w:basedOn w:val="DefaultParagraphFont"/>
    <w:rsid w:val="00C7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Manushree K P</dc:creator>
  <cp:keywords/>
  <dc:description/>
  <cp:lastModifiedBy>Pradeep Potnuru74</cp:lastModifiedBy>
  <cp:revision>5</cp:revision>
  <dcterms:created xsi:type="dcterms:W3CDTF">2021-05-27T10:20:00Z</dcterms:created>
  <dcterms:modified xsi:type="dcterms:W3CDTF">2021-06-18T03:17:00Z</dcterms:modified>
</cp:coreProperties>
</file>